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7A8" w:rsidRPr="003B6B18" w:rsidRDefault="000677A8" w:rsidP="000677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0677A8" w:rsidRPr="003B6B18" w:rsidRDefault="000677A8" w:rsidP="000677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B6B18">
        <w:rPr>
          <w:rFonts w:ascii="Times New Roman" w:eastAsia="Times New Roman" w:hAnsi="Times New Roman"/>
          <w:sz w:val="20"/>
          <w:szCs w:val="20"/>
          <w:lang w:eastAsia="ru-RU"/>
        </w:rPr>
        <w:t xml:space="preserve">Государственное казенное общеобразовательное учреждение для детей-сирот и детей, </w:t>
      </w:r>
    </w:p>
    <w:p w:rsidR="000677A8" w:rsidRPr="003B6B18" w:rsidRDefault="000677A8" w:rsidP="000677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B6B18">
        <w:rPr>
          <w:rFonts w:ascii="Times New Roman" w:eastAsia="Times New Roman" w:hAnsi="Times New Roman"/>
          <w:sz w:val="20"/>
          <w:szCs w:val="20"/>
          <w:lang w:eastAsia="ru-RU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0677A8" w:rsidRPr="003B6B18" w:rsidRDefault="000677A8" w:rsidP="000677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B6B18">
        <w:rPr>
          <w:rFonts w:ascii="Times New Roman" w:eastAsia="Times New Roman" w:hAnsi="Times New Roman"/>
          <w:sz w:val="28"/>
          <w:szCs w:val="28"/>
          <w:lang w:eastAsia="ru-RU"/>
        </w:rPr>
        <w:t>«Магаданская областная школа-интернат»</w:t>
      </w:r>
    </w:p>
    <w:p w:rsidR="000677A8" w:rsidRPr="003B6B18" w:rsidRDefault="000677A8" w:rsidP="000677A8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3B6B18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685918  Магадан,  Сокол,  ул. Гагарина, дом № 19   (факс)  603672, тел. 603596,  603743; </w:t>
      </w:r>
      <w:r w:rsidRPr="003B6B18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e</w:t>
      </w:r>
      <w:r w:rsidRPr="003B6B18">
        <w:rPr>
          <w:rFonts w:ascii="Times New Roman" w:eastAsia="Times New Roman" w:hAnsi="Times New Roman"/>
          <w:bCs/>
          <w:sz w:val="18"/>
          <w:szCs w:val="20"/>
          <w:lang w:eastAsia="ru-RU"/>
        </w:rPr>
        <w:t>-</w:t>
      </w:r>
      <w:r w:rsidRPr="003B6B18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mail</w:t>
      </w:r>
      <w:r w:rsidRPr="003B6B18">
        <w:rPr>
          <w:rFonts w:ascii="Times New Roman" w:eastAsia="Times New Roman" w:hAnsi="Times New Roman"/>
          <w:bCs/>
          <w:sz w:val="18"/>
          <w:szCs w:val="20"/>
          <w:lang w:eastAsia="ru-RU"/>
        </w:rPr>
        <w:t xml:space="preserve">: </w:t>
      </w:r>
      <w:r w:rsidRPr="003B6B18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skolasokolin</w:t>
      </w:r>
      <w:r w:rsidRPr="003B6B18">
        <w:rPr>
          <w:rFonts w:ascii="Times New Roman" w:eastAsia="Times New Roman" w:hAnsi="Times New Roman"/>
          <w:bCs/>
          <w:sz w:val="18"/>
          <w:szCs w:val="20"/>
          <w:lang w:eastAsia="ru-RU"/>
        </w:rPr>
        <w:t>@</w:t>
      </w:r>
      <w:r w:rsidRPr="003B6B18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mail</w:t>
      </w:r>
      <w:r w:rsidRPr="003B6B18">
        <w:rPr>
          <w:rFonts w:ascii="Times New Roman" w:eastAsia="Times New Roman" w:hAnsi="Times New Roman"/>
          <w:bCs/>
          <w:sz w:val="18"/>
          <w:szCs w:val="20"/>
          <w:lang w:eastAsia="ru-RU"/>
        </w:rPr>
        <w:t>.</w:t>
      </w:r>
      <w:r w:rsidRPr="003B6B18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ru</w:t>
      </w:r>
    </w:p>
    <w:p w:rsidR="000677A8" w:rsidRDefault="000677A8" w:rsidP="000677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3B6B18">
        <w:rPr>
          <w:rFonts w:ascii="Times New Roman" w:eastAsia="Times New Roman" w:hAnsi="Times New Roman"/>
          <w:bCs/>
          <w:sz w:val="20"/>
          <w:szCs w:val="20"/>
          <w:lang w:eastAsia="ru-RU"/>
        </w:rPr>
        <w:t>Р/счет № 40201810200000100005   БИК 04442001  ИНН 4900004164  КПП 490901001</w:t>
      </w:r>
    </w:p>
    <w:p w:rsidR="000677A8" w:rsidRDefault="000677A8" w:rsidP="000677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0677A8" w:rsidRPr="003B6B18" w:rsidTr="00F22EAF">
        <w:trPr>
          <w:trHeight w:val="1607"/>
        </w:trPr>
        <w:tc>
          <w:tcPr>
            <w:tcW w:w="3085" w:type="dxa"/>
          </w:tcPr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СОГЛАСОВАНО</w:t>
            </w:r>
          </w:p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Протокол </w:t>
            </w:r>
          </w:p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3B6B18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УТВЕРЖДЕНО</w:t>
            </w:r>
          </w:p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Приказ директора </w:t>
            </w:r>
          </w:p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18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6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Pr="003B6B18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4</w:t>
            </w:r>
          </w:p>
        </w:tc>
      </w:tr>
      <w:tr w:rsidR="000677A8" w:rsidRPr="003B6B18" w:rsidTr="00F22EAF">
        <w:trPr>
          <w:trHeight w:val="283"/>
        </w:trPr>
        <w:tc>
          <w:tcPr>
            <w:tcW w:w="3085" w:type="dxa"/>
          </w:tcPr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 « </w:t>
            </w:r>
            <w:r w:rsidRPr="003B6B18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27</w:t>
            </w: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B6B1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B6B18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</w:t>
            </w:r>
            <w:r w:rsidRPr="003B6B18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года </w:t>
            </w:r>
          </w:p>
        </w:tc>
        <w:tc>
          <w:tcPr>
            <w:tcW w:w="3631" w:type="dxa"/>
          </w:tcPr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 « </w:t>
            </w:r>
            <w:r w:rsidRPr="003B6B18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28</w:t>
            </w: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B6B1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B6B18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</w:t>
            </w:r>
            <w:r w:rsidRPr="003B6B18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года </w:t>
            </w:r>
          </w:p>
        </w:tc>
      </w:tr>
      <w:tr w:rsidR="000677A8" w:rsidRPr="003B6B18" w:rsidTr="00F22EAF">
        <w:tc>
          <w:tcPr>
            <w:tcW w:w="3085" w:type="dxa"/>
          </w:tcPr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677A8" w:rsidRPr="003B6B18" w:rsidTr="00F22EAF">
        <w:tc>
          <w:tcPr>
            <w:tcW w:w="3085" w:type="dxa"/>
          </w:tcPr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0677A8" w:rsidRPr="003B6B18" w:rsidRDefault="000677A8" w:rsidP="00F22EAF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</w:t>
            </w:r>
          </w:p>
        </w:tc>
      </w:tr>
    </w:tbl>
    <w:p w:rsidR="000677A8" w:rsidRDefault="000677A8" w:rsidP="000677A8">
      <w:pPr>
        <w:keepLines/>
        <w:widowControl w:val="0"/>
        <w:tabs>
          <w:tab w:val="left" w:pos="-360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677A8" w:rsidRDefault="005F3D29" w:rsidP="000677A8">
      <w:pPr>
        <w:keepLines/>
        <w:widowControl w:val="0"/>
        <w:tabs>
          <w:tab w:val="left" w:pos="-360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Положение</w:t>
      </w:r>
      <w:r w:rsidR="000677A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</w:p>
    <w:p w:rsidR="005F3D29" w:rsidRPr="005F3D29" w:rsidRDefault="005F3D29" w:rsidP="000677A8">
      <w:pPr>
        <w:keepLines/>
        <w:widowControl w:val="0"/>
        <w:tabs>
          <w:tab w:val="left" w:pos="-360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 организации работы по охране труда и обеспечению безопасности образовательного процесса.</w:t>
      </w:r>
    </w:p>
    <w:p w:rsidR="005F3D29" w:rsidRPr="005F3D29" w:rsidRDefault="005F3D29" w:rsidP="000677A8">
      <w:pPr>
        <w:keepLines/>
        <w:widowControl w:val="0"/>
        <w:suppressAutoHyphens/>
        <w:spacing w:before="120"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 xml:space="preserve">в ГКОУ для детей-сирот и детей, оставшихся без попечения родителей, </w:t>
      </w:r>
    </w:p>
    <w:p w:rsidR="005F3D29" w:rsidRPr="005F3D29" w:rsidRDefault="005F3D29" w:rsidP="000677A8">
      <w:pPr>
        <w:keepLines/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обучающихся по адаптированным образовательным программам </w:t>
      </w:r>
    </w:p>
    <w:p w:rsidR="005F3D29" w:rsidRPr="005F3D29" w:rsidRDefault="005F3D29" w:rsidP="000677A8">
      <w:pPr>
        <w:keepLines/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«Магаданская областная школа-интернат»</w:t>
      </w:r>
    </w:p>
    <w:p w:rsidR="005F3D29" w:rsidRPr="005F3D29" w:rsidRDefault="005F3D29" w:rsidP="000677A8">
      <w:pPr>
        <w:keepLines/>
        <w:widowControl w:val="0"/>
        <w:suppressAutoHyphens/>
        <w:spacing w:after="0" w:line="240" w:lineRule="auto"/>
        <w:ind w:left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3D29" w:rsidRPr="005F3D29" w:rsidRDefault="005F3D29" w:rsidP="000677A8">
      <w:pPr>
        <w:keepLines/>
        <w:widowControl w:val="0"/>
        <w:numPr>
          <w:ilvl w:val="0"/>
          <w:numId w:val="15"/>
        </w:numPr>
        <w:suppressAutoHyphens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b/>
          <w:sz w:val="28"/>
          <w:szCs w:val="28"/>
          <w:lang w:eastAsia="ru-RU"/>
        </w:rPr>
        <w:t>Общие положения.</w:t>
      </w:r>
    </w:p>
    <w:p w:rsidR="005F3D29" w:rsidRPr="005F3D29" w:rsidRDefault="005F3D29" w:rsidP="000677A8">
      <w:pPr>
        <w:keepLines/>
        <w:widowControl w:val="0"/>
        <w:numPr>
          <w:ilvl w:val="1"/>
          <w:numId w:val="15"/>
        </w:numPr>
        <w:suppressAutoHyphens/>
        <w:spacing w:before="120" w:after="12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разработано в соответствии с Трудовым Кодексом РФ,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Министерства труда РФ от 19.08.2016 г №438Н </w:t>
      </w: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"О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 утверждении типового положения о системе управления охраной труда</w:t>
      </w: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",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Постановлением Минтруда РФ от 08.02.2000 №14 </w:t>
      </w: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"Об утверждении Рекомендаций по организации работы Службы охраны труда в организации"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264639">
        <w:rPr>
          <w:rFonts w:ascii="Times New Roman" w:hAnsi="Times New Roman"/>
          <w:sz w:val="28"/>
          <w:szCs w:val="28"/>
        </w:rPr>
        <w:t>Устав</w:t>
      </w:r>
      <w:r>
        <w:rPr>
          <w:rFonts w:ascii="Times New Roman" w:hAnsi="Times New Roman"/>
          <w:sz w:val="28"/>
          <w:szCs w:val="28"/>
        </w:rPr>
        <w:t>ом</w:t>
      </w:r>
      <w:r w:rsidRPr="00264639">
        <w:rPr>
          <w:rFonts w:ascii="Times New Roman" w:hAnsi="Times New Roman"/>
          <w:sz w:val="28"/>
          <w:szCs w:val="28"/>
        </w:rPr>
        <w:t xml:space="preserve"> учреждения.</w:t>
      </w:r>
    </w:p>
    <w:p w:rsidR="005F3D29" w:rsidRPr="005F3D29" w:rsidRDefault="005F3D29" w:rsidP="000677A8">
      <w:pPr>
        <w:keepLines/>
        <w:widowControl w:val="0"/>
        <w:numPr>
          <w:ilvl w:val="1"/>
          <w:numId w:val="15"/>
        </w:numPr>
        <w:suppressAutoHyphens/>
        <w:spacing w:before="120" w:after="12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   охраной  труда   в  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учреждении</w:t>
      </w: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  заключается   в   реализации   основных направлений государственной политики в сфере охраны труда, в подготовке, принятии и реализации  решений  по  осуществлению  организационных,  технических,   санитарно-гигиенических, лечебно-профилактических мероприятий, направленных на обеспечение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безопасности, сохранение здоровья и работоспособности работников и обучающихся в процессе труда, учебно-воспитательного процесса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3D29" w:rsidRPr="005F3D29" w:rsidRDefault="005F3D29" w:rsidP="000677A8">
      <w:pPr>
        <w:keepLines/>
        <w:widowControl w:val="0"/>
        <w:numPr>
          <w:ilvl w:val="1"/>
          <w:numId w:val="15"/>
        </w:numPr>
        <w:suppressAutoHyphens/>
        <w:spacing w:before="120" w:after="120" w:line="240" w:lineRule="auto"/>
        <w:ind w:left="709" w:hanging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Управление охраной труда и обеспечением безопасности образовательного процесса основано на выполнении следующих функций управления:</w:t>
      </w:r>
    </w:p>
    <w:p w:rsidR="005F3D29" w:rsidRPr="005F3D29" w:rsidRDefault="005F3D29" w:rsidP="000677A8">
      <w:pPr>
        <w:keepLines/>
        <w:widowControl w:val="0"/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прогнозирование;</w:t>
      </w:r>
    </w:p>
    <w:p w:rsidR="005F3D29" w:rsidRPr="005F3D29" w:rsidRDefault="005F3D29" w:rsidP="000677A8">
      <w:pPr>
        <w:keepLines/>
        <w:widowControl w:val="0"/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планирование;</w:t>
      </w:r>
    </w:p>
    <w:p w:rsidR="005F3D29" w:rsidRPr="005F3D29" w:rsidRDefault="005F3D29" w:rsidP="005F3D29">
      <w:pPr>
        <w:keepNext/>
        <w:keepLines/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организация;</w:t>
      </w:r>
    </w:p>
    <w:p w:rsidR="005F3D29" w:rsidRPr="005F3D29" w:rsidRDefault="005F3D29" w:rsidP="005F3D29">
      <w:pPr>
        <w:keepNext/>
        <w:keepLines/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координация;</w:t>
      </w:r>
    </w:p>
    <w:p w:rsidR="005F3D29" w:rsidRPr="005F3D29" w:rsidRDefault="005F3D29" w:rsidP="005F3D29">
      <w:pPr>
        <w:keepNext/>
        <w:keepLines/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стимулирование;</w:t>
      </w:r>
    </w:p>
    <w:p w:rsidR="005F3D29" w:rsidRPr="005F3D29" w:rsidRDefault="005F3D29" w:rsidP="005F3D29">
      <w:pPr>
        <w:keepNext/>
        <w:keepLines/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контроль;</w:t>
      </w:r>
    </w:p>
    <w:p w:rsidR="005F3D29" w:rsidRPr="005F3D29" w:rsidRDefault="005F3D29" w:rsidP="005F3D29">
      <w:pPr>
        <w:keepNext/>
        <w:keepLines/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учет;</w:t>
      </w:r>
    </w:p>
    <w:p w:rsidR="005F3D29" w:rsidRPr="005F3D29" w:rsidRDefault="005F3D29" w:rsidP="005F3D29">
      <w:pPr>
        <w:keepNext/>
        <w:keepLines/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анализ.</w:t>
      </w:r>
    </w:p>
    <w:p w:rsidR="005F3D29" w:rsidRPr="005F3D29" w:rsidRDefault="005F3D29" w:rsidP="005F3D29">
      <w:pPr>
        <w:keepNext/>
        <w:keepLine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3D29" w:rsidRPr="005F3D29" w:rsidRDefault="005F3D29" w:rsidP="005F3D29">
      <w:pPr>
        <w:keepNext/>
        <w:keepLines/>
        <w:numPr>
          <w:ilvl w:val="0"/>
          <w:numId w:val="15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b/>
          <w:sz w:val="28"/>
          <w:szCs w:val="28"/>
          <w:lang w:eastAsia="ru-RU"/>
        </w:rPr>
        <w:t>Управление охраной труда и обеспечением безопасности образовательного процесса.</w:t>
      </w:r>
    </w:p>
    <w:p w:rsidR="005F3D29" w:rsidRPr="005F3D29" w:rsidRDefault="005F3D29" w:rsidP="005F3D29">
      <w:pPr>
        <w:keepNext/>
        <w:keepLines/>
        <w:numPr>
          <w:ilvl w:val="1"/>
          <w:numId w:val="15"/>
        </w:numPr>
        <w:suppressAutoHyphens/>
        <w:spacing w:before="120" w:after="120" w:line="240" w:lineRule="auto"/>
        <w:ind w:left="709" w:hanging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Система управления охраной труда и обеспечением безопасности образовательного процесса направлена на обеспечение охраны труда и здоровья работников и обучающихся (воспитанников) в процессе их трудовой и образовательной деятельности, профилактику травматизма, профессиональной заболеваемости и несчастных случаев.</w:t>
      </w:r>
    </w:p>
    <w:p w:rsidR="005F3D29" w:rsidRPr="005F3D29" w:rsidRDefault="005F3D29" w:rsidP="005F3D29">
      <w:pPr>
        <w:keepNext/>
        <w:keepLines/>
        <w:numPr>
          <w:ilvl w:val="1"/>
          <w:numId w:val="15"/>
        </w:numPr>
        <w:suppressAutoHyphens/>
        <w:spacing w:before="120" w:after="120" w:line="240" w:lineRule="auto"/>
        <w:ind w:left="709" w:hanging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Образовательное учреждение в рамках своих полномочий обеспечивает: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создание функционального подразделения охраны труда и учебы для организации, координации и контроля работы за соблюдением работниками и обучающимися (воспитанниками) законодательных и иных нормативных правовых актов по охране труда и обеспечению безопасности образовательного процесса;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финансирование мероприятий по созданию здоровых и безопасных условий труда и учебы в соответствии с законодательными и иными нормативными правовыми актами по охране труда и здоровья;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в установленном порядке разработку, утверждение и пересмотр инструкций по охране труда и обеспечению безопасности образовательного процесса для работников и обучающихся;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tabs>
          <w:tab w:val="left" w:pos="9360"/>
          <w:tab w:val="left" w:pos="9540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совместно с профсоюзной организацией создание комитета (комиссии), выборы уполномоченных (доверенных) лиц по охране труда в соответствии с государственными нормативными требованиями в целях осуществления сотрудничества работодателя и работников, а также общественного контроля по вопросам охраны труда и безопасности в процессе трудовой и образовательной деятельности;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безопасность работников и обучающихся (воспитанников) при эксплуатации зданий, сооружений, оборудования при осуществлении технологических и образовательных процессов;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в установленном порядке обеспечение работников и обучающихся спецодеждой, спецобувью и другими средствами индивидуальной защиты в соответствии с установленными нормами;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в установленном порядке обучение безопасным  методам и приемам выполнения работ, проведение инструктажа по охране труда, прохождение работниками стажировки на рабочих местах и проверку их знаний требований охраны труда;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недопущение к работе лиц, не прошедших в установленном порядке обучение, инструктаж, стажировку и проверку знаний требований охраны труда;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недопущение работников к выполнению ими трудовых обязанностей без прохождения обязательных медицинских осмотров или при наличии у них медицинских противопоказаний;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проведение контроля за обеспечением безопасных условий трудового и образовательного процессов, за состоянием условий труда и учебы на рабочих и учебных местах, а также за правильностью применения работниками и обучающимися средств индивидуальной и коллективной защиты;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проведение аттестации рабочих мест по условиям труда с последующей сертификацией работ по охране труда в учреждении;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проведение обязательных предварительных (при поступлении на работу) и периодических (в течении трудовой деятельности) медицинских осмотров работников;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информирование работников об условиях и охране труда на рабочих местах, о существующем риске повреждения здоровья и полагающихся им компенсациях, средствах индивидуальной защиты;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органам государственного управления охраной труда, органам государственного надзора и контроля за соблюдением требований охраны труда информации и документов, необходимых для осуществления ими своих полномочий;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принятие мер по предотвращению аварийных ситуаций, сохранению жизни и здоровью работников и обучающихся (воспитанников) при возникновении таких ситуаций, в том числе по оказанию пострадавшим первой медицинской помощи;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организацию и проведение расследования в установленном Правительством РФ порядке несчастных случаев на производстве и профессиональных заболеваний, а также расследования в установленном Минобразованием России порядке несчастных случаев с обучающимися (воспитанниками);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обучение и проверку знаний требований охраны труда </w:t>
      </w:r>
      <w:r w:rsidR="00640D18">
        <w:rPr>
          <w:rFonts w:ascii="Times New Roman" w:eastAsia="Times New Roman" w:hAnsi="Times New Roman"/>
          <w:sz w:val="28"/>
          <w:szCs w:val="28"/>
          <w:lang w:eastAsia="ru-RU"/>
        </w:rPr>
        <w:t>сотрудников учреждения,</w:t>
      </w: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повышение квалификации в установленные сроки;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организацию обучения по охране труда отдельных категорий застрахованных за счет средств фонда социального страхования;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санитарно-бытовое и лечебно-профилактическое обслуживание работников в соответствии с требованиями охраны труда;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беспрепятственного допуска должностных лиц органов государственного управления охраной труда, органов государственного надзора и контроля за соблюдением требований охраны труда, органов Фонда социального страхования РФ для проведения проверок условий и охраны труда, соблюдения установленного порядка расследования несчастных случаев на производстве и профессиональных заболеваний;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выполнение предписаний представителей органов государственного надзора и контроля за соблюдением требований охраны труда и рассмотрение представлений уполномоченных (доверенных) лиц по охране труда профессионального союза или трудового коллектива об устранении выявленных нарушений законодательных и иных нормативных правовых актов по охране труда;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обязательное социальное страхование от несчастных случаев на производстве и профессиональных заболеваний;</w:t>
      </w:r>
    </w:p>
    <w:p w:rsidR="005F3D29" w:rsidRPr="005F3D29" w:rsidRDefault="005F3D29" w:rsidP="005F3D29">
      <w:pPr>
        <w:keepNext/>
        <w:keepLines/>
        <w:numPr>
          <w:ilvl w:val="0"/>
          <w:numId w:val="17"/>
        </w:numPr>
        <w:suppressAutoHyphens/>
        <w:spacing w:before="120" w:after="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 xml:space="preserve">другие функции по вопросам охраны труда и обеспечения безопасности образовательного процесса в пределах компетенции образовательного учреждения.       </w:t>
      </w:r>
    </w:p>
    <w:p w:rsidR="005F3D29" w:rsidRPr="005F3D29" w:rsidRDefault="005F3D29" w:rsidP="005F3D29">
      <w:pPr>
        <w:keepNext/>
        <w:keepLines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5F3D29" w:rsidRPr="005F3D29" w:rsidRDefault="005F3D29" w:rsidP="005F3D29">
      <w:pPr>
        <w:keepNext/>
        <w:keepLines/>
        <w:numPr>
          <w:ilvl w:val="0"/>
          <w:numId w:val="15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b/>
          <w:sz w:val="28"/>
          <w:szCs w:val="28"/>
          <w:lang w:eastAsia="ru-RU"/>
        </w:rPr>
        <w:t>Должностные обязанности по охране труда руководящих работников и специалистов образовательного учреждения.</w:t>
      </w:r>
    </w:p>
    <w:p w:rsidR="005F3D29" w:rsidRPr="005F3D29" w:rsidRDefault="005F3D29" w:rsidP="005F3D29">
      <w:pPr>
        <w:keepNext/>
        <w:keepLines/>
        <w:numPr>
          <w:ilvl w:val="1"/>
          <w:numId w:val="15"/>
        </w:numPr>
        <w:suppressAutoHyphens/>
        <w:spacing w:before="120" w:after="120" w:line="240" w:lineRule="auto"/>
        <w:ind w:left="709" w:hanging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Должностные обязанности по охране труда являются дополнением к должностным инструкциям руководящих работников и специалистов образовательного учреждения, разработаны в соответствии с законодательными и иными нормативными правовыми актами по охране труда и обеспечению безопасности образовательного процесса. Должностные обязанности по охране труда доводятся ежегодно до соответствующих руководящих работников и специалистов образовательного учреждения под роспись.</w:t>
      </w:r>
    </w:p>
    <w:p w:rsidR="005F3D29" w:rsidRPr="005F3D29" w:rsidRDefault="005F3D29" w:rsidP="005F3D29">
      <w:pPr>
        <w:keepNext/>
        <w:keepLines/>
        <w:numPr>
          <w:ilvl w:val="1"/>
          <w:numId w:val="15"/>
        </w:numPr>
        <w:suppressAutoHyphens/>
        <w:spacing w:before="240" w:after="120" w:line="240" w:lineRule="auto"/>
        <w:ind w:left="709" w:hanging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Должностные обязанности по охране труда директора :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работу по созданию и обеспечению безопасных условий труда и проведения образовательного процесса в соответствии с законодательными и иными нормативными правовыми актами по охране труда, локальными актами по охране труда и Уставом образовательного учреждения;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создает по согласованию с выборным профсоюзным органом или другим уполномоченным работниками представительным органом службу охраны труда и учебы образовательного учреждения;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 xml:space="preserve">назначает приказом ответственных лиц  за организацию безопасной работы  и обеспечение безопасности образовательного процесса; 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обеспечивает финансирование мероприятий по созданию здоровых и безопасных условий труда и образовательного процесса в соответствии с законодательными и иными нормативными правовыми актами по охране труда и здоровья;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обеспечивает безопасность работников и обучающихся (воспитанников) при эксплуатации зданий, сооружений, инженерно-технических систем и оборудования, своевременно организует их технические осмотры и ремонт;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утверждает Правила внутреннего трудового распорядка с учетом мнения представительного органа работников и доводит их под роспись всем работникам образовательного учреждения;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заключает коллективный договор с работниками образовательного учреждения и обеспечивает его выполнение;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заключает и организует совместно с выборным профсоюзным органом или другим уполномоченным работниками представительным органом выполнение ежегодных соглашений по охране труда, подводит итоги выполнения соглашения по охране труда один раз в полугодие с составлением акта;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обеспечивает соблюдение режима труда и отдыха работников и обучающихся (воспитанников) в соответствии с законодательством РФ и субъекта РФ;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своевременное проведение обязательных предварительных (при поступлении на работу) и периодических (в течении трудовой деятельности) медицинских осмотров работников и обучающихся (воспитанников), не допускает работников к выполнению ими трудовых обязанностей без прохождения обязательных медицинских осмотров, а также в случае медицинских противопоказаний;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проведение инструктажа по охране труда работников и обучающихся (воспитанников), лично проводит вводный инструктаж по охране труда при приеме на работу с регистрацией в соответствующем журнале;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обучение работников и обучающихся (воспитанников) безопасным методам и приемам выполнения работ, стажировку на рабочих местах и проверку их знаний, не допускает к работе лиц, не прошедших в установленном порядке обучение и проверку знаний требований охраны труда;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организует проведение аттестации рабочих и учебных мест по условиям труда с последующей сертификацией работ по охране труда, лицензирование, аттестацию и государственную аккредитацию образовательной деятельности, устанавливает доплаты за неблагоприятные условия труда;  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информирует работников об условиях и охране труда на рабочих местах, о существующем риске повреждения здоровья и полагающихся им компенсациях и средствах индивидуальной защиты;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обеспечение работников и обучающихся спецодеждой, спецобувью и другими средствами в соответствии с установленными нормами, контролирует правильность применения ими средств индивидуальной и коллективной защиты;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санитарно-бытовое и лечебно-профилактическое обслуживание работников и обучающихся (воспитанников) в соответствии с установленными нормами;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утверждает по согласованию с выборным профсоюзным органом или другим уполномоченным работниками представительным органом инструкции по охране труда для всех профессий и рабочих мест, один раз в пять лет организует их пересмотр;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организует выборы уполномоченных (доверенных) лиц по охране труда профсоюза или трудового коллектива, создает комиссию по охране труда;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совместно с выборным профсоюзным органом или другим уполномоченным работниками представительным органом административно-общественный контроль за состоянием охраны труда в образовательном учреждении, лично проводит 3-ю ступень контроля, выносит на обсуждение совета (педагогического, попечительского), производственного совещания или собрания трудового коллектива вопросы организации работы по охране труда;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в установленном порядке работу комиссии по приему образовательного учреждения к новому учебному году;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принимает меры по предотвращению аварийных ситуаций, сохранению жизни и здоровья работников и обучающихся (воспитанников) при возникновении таких ситуаций в том числе по оказанию первой помощи пострадавшим, запрещает проведение работы и образовательного процесса на тех рабочих и учебных местах, на которых имеются опасные или вредные производственные факторы, угрожающие жизни и здоровью людей;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в установленном порядке расследование несчастных случаев на производстве, профессиональных заболеваний и несчастных случаев с обучающимися (воспитанниками);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беспрепятственно допускает должностных лиц органов государственного управления охраной труда, органов государственного надзора и контроля за охраной труда, органов Фонда социального страхования РФ, а также представителей органов общественного контроля в целях проведения проверок условий и охраны труда в образовательном учреждении и расследования несчастных случаев, предоставляет им информацию и документы, необходимые  для осуществления ими своих полномочий, выполняет предписание этих органов;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обеспечивает обязательное социальное страхование работников от несчастных случае на производстве и профессиональных заболеваний;</w:t>
      </w:r>
    </w:p>
    <w:p w:rsidR="005F3D29" w:rsidRPr="005F3D29" w:rsidRDefault="005F3D29" w:rsidP="005F3D29">
      <w:pPr>
        <w:keepNext/>
        <w:keepLines/>
        <w:numPr>
          <w:ilvl w:val="0"/>
          <w:numId w:val="18"/>
        </w:numPr>
        <w:suppressAutoHyphens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несет персональную ответственность за обеспечение здоровых и безопасных условий труда и образовательного процесса в учреждении.</w:t>
      </w:r>
    </w:p>
    <w:p w:rsidR="005F3D29" w:rsidRPr="005F3D29" w:rsidRDefault="005F3D29" w:rsidP="005F3D29">
      <w:pPr>
        <w:keepNext/>
        <w:keepLines/>
        <w:numPr>
          <w:ilvl w:val="1"/>
          <w:numId w:val="15"/>
        </w:numPr>
        <w:suppressAutoHyphens/>
        <w:spacing w:before="240" w:after="12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Должностные обязанности </w:t>
      </w:r>
      <w:r w:rsidR="00640D1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инженера по охране труджа</w:t>
      </w:r>
      <w:r w:rsidRPr="005F3D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работу по созданию и обеспечению безопасных условий труда и проведения образовательного процесса в соответствии с законодательными и иными нормативными правовыми актами по охране труда, локальными актами по охране труда и Уставом образовательного учреждения;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обеспечивает безопасность работников и обучающихся (воспитанников) при эксплуатации зданий, сооружений, инженерно-технических систем и оборудования, своевременно организует их технические осмотры и ремонт;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не допускает работников к выполнению ими трудовых обязанностей без прохождения обязательных медицинских осмотров, а также в случае медицинских противопоказаний;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организует проведение инструктажа по охране труда работников и обучающихся (воспитанников), лично проводит вводный инструктаж по охране труда при приеме на работу с регистрацией в соответствующем журнале;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обучение работников и обучающихся (воспитанников) безопасным методам и приемам выполнения работ, стажировку на рабочих местах и проверку их знаний, не допускает к работе лиц, не прошедших в установленном порядке обучение и проверку знаний требований охраны труда;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организует проведение аттестации рабочих и учебных мест по условиям труда; 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информирует работников об условиях и охране труда на рабочих местах, о существующем риске повреждения здоровья и полагающихся им компенсациях и средствах индивидуальной защиты;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совместно с выборным профсоюзным органом или другим уполномоченным работниками представительным органом административно-общественный контроль за состоянием охраны труда в образовательном учреждении, лично проводит 3-ю ступень контроля, выносит на обсуждение совета (педагогического, попечительского), производственного совещания или собрания трудового коллектива вопросы организации работы по охране труда;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в установленном порядке работу комиссии по приему образовательного учреждения к новому учебному году;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принимает меры по предотвращению аварийных ситуаций, сохранению жизни и здоровья работников и обучающихся (воспитанников) при возникновении таких ситуаций в том числе по оказанию первой помощи пострадавшим, запрещает проведение работы и образовательного процесса на тех рабочих и учебных местах, на которых имеются опасные или вредные производственные факторы, угрожающие жизни и здоровью людей;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в установленном порядке расследование несчастных случаев на производстве, профессиональных заболеваний и несчастных случаев с обучающимися (воспитанниками);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беспрепятственно допускает должностных лиц органов государственного управления охраной труда, органов государственного надзора и контроля за охраной труда, органов Фонда социального страхования РФ, а также представителей органов общественного контроля в целях проведения проверок условий и охраны труда в образовательном учреждении и расследования несчастных случаев, предоставляет им информацию и документы, необходимые для осуществления ими своих полномочий, выполняет предписание этих органов;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работу по соблюдению в образовательном процессе норм и правил охраны труда;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обеспечивает контроль за безопасностью используемых в образовательном процессе оборудования, инструмента, приборов, технических и наглядных средств обучения; своевременно принимает меры к изъятию учебного оборудования, приборов, не предусмотренных Типовыми перечнями и не отвечающих безопасности труда;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разрешает проведение образовательного процесса с обучающимися (воспитанниками) при наличии оборудованных для этих целей учебных помещений, отвечающих нормам и правилам безопасности жизнедеятельности и принятых по акту в эксплуатацию;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разработку периодический пересмотр не реже одного раза в пять лет инструкций по охране труда, а также разделов требований безопасности жизнедеятельности в методических указаниях по выполнению практических работ;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проводит первичный на рабочем месте, повторный, внеплановый и целевой инструктажи по охране труда работников с регистрацией в соответствующих журналах;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контролирует своевременное проведение инструктажа по охране туда обучающихся (воспитанников) и его правильную регистрацию в соответствующих журналах;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несет ответственность за безопасную организацию воспитательных мероприятий, проводимых с обучающимися (воспитанниками);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оказывает методическую помощь классным руководителям, руководителям групп, кружков, спортивных секций по вопросам обеспечения охраны труда при проведении с обучающимися (воспитанниками) занятий, внеклассных и других воспитательных мероприятий, предупреждения травматизма и других несчастных случаев;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контролирует соблюдение и принимает меры по выполнению санитарно-гигиенических норм, правил охраны труда, пожарной безопасности, электробезопасности при проведении воспитательных мероприятий и работ с обучающимися (воспитанниками) вне образовательного учреждения;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с обучающимися (воспитанниками) мероприятия по предупреждению травматизма, дорожно-транспортных происшествий, несчастных случаев на улице.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несет ответственность за выполнение должностных обязанностей в части обеспечения безопасности жизнедеятельности;</w:t>
      </w:r>
    </w:p>
    <w:p w:rsidR="005F3D29" w:rsidRPr="005F3D29" w:rsidRDefault="005F3D29" w:rsidP="005F3D29">
      <w:pPr>
        <w:keepNext/>
        <w:keepLines/>
        <w:numPr>
          <w:ilvl w:val="0"/>
          <w:numId w:val="19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несет персональную ответственность за обеспечение здоровых и безопасных условий труда и образовательного процесса в учреждении.</w:t>
      </w:r>
    </w:p>
    <w:p w:rsidR="005F3D29" w:rsidRPr="005F3D29" w:rsidRDefault="005F3D29" w:rsidP="005F3D29">
      <w:pPr>
        <w:keepNext/>
        <w:keepLines/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3D29" w:rsidRPr="005F3D29" w:rsidRDefault="005F3D29" w:rsidP="005F3D29">
      <w:pPr>
        <w:keepNext/>
        <w:keepLines/>
        <w:numPr>
          <w:ilvl w:val="1"/>
          <w:numId w:val="15"/>
        </w:numPr>
        <w:suppressAutoHyphens/>
        <w:spacing w:before="240" w:after="12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Должностные обязанности по охране труда заместителя директора</w:t>
      </w:r>
      <w:r w:rsidR="00640D1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Pr="005F3D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по учебной работе</w:t>
      </w: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F3D29" w:rsidRPr="005F3D29" w:rsidRDefault="005F3D29" w:rsidP="005F3D29">
      <w:pPr>
        <w:keepNext/>
        <w:keepLines/>
        <w:numPr>
          <w:ilvl w:val="0"/>
          <w:numId w:val="24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организует работу по соблюдению в образовательном процессе норм и правил охраны труда;</w:t>
      </w:r>
    </w:p>
    <w:p w:rsidR="005F3D29" w:rsidRPr="005F3D29" w:rsidRDefault="005F3D29" w:rsidP="005F3D29">
      <w:pPr>
        <w:keepNext/>
        <w:keepLines/>
        <w:numPr>
          <w:ilvl w:val="0"/>
          <w:numId w:val="24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обеспечивает контроль за безопасностью используемых в образовательном процессе оборудования, инструмента, приборов, технических и наглядных средств обучения; своевременно принимает меры к изъятию учебного оборудования, приборов, не предусмотренных Типовыми перечнями и не отвечающих безопасности труда;</w:t>
      </w:r>
    </w:p>
    <w:p w:rsidR="005F3D29" w:rsidRPr="005F3D29" w:rsidRDefault="005F3D29" w:rsidP="005F3D29">
      <w:pPr>
        <w:keepNext/>
        <w:keepLines/>
        <w:numPr>
          <w:ilvl w:val="0"/>
          <w:numId w:val="24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разрешает проведение образовательного процесса с обучающимися (воспитанниками) при наличии оборудованных для этих целей учебных помещений, отвечающих нормам и правилам безопасности жизнедеятельности и принятых по акту в эксплуатацию;</w:t>
      </w:r>
    </w:p>
    <w:p w:rsidR="005F3D29" w:rsidRPr="005F3D29" w:rsidRDefault="005F3D29" w:rsidP="005F3D29">
      <w:pPr>
        <w:keepNext/>
        <w:keepLines/>
        <w:numPr>
          <w:ilvl w:val="0"/>
          <w:numId w:val="24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с участием назначенных лиц своевременное и качественное проведение паспортизации учебных кабинетов, мастерских, спортивного зала, подсобных помещений;</w:t>
      </w:r>
    </w:p>
    <w:p w:rsidR="005F3D29" w:rsidRPr="005F3D29" w:rsidRDefault="005F3D29" w:rsidP="005F3D29">
      <w:pPr>
        <w:keepNext/>
        <w:keepLines/>
        <w:numPr>
          <w:ilvl w:val="0"/>
          <w:numId w:val="24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составляет на основании полученных от центра Госсанэпиднадзора данных списки лиц, подлежащих периодическим медицинским осмотрам, с указанием фактора, по которому установлена необходимость проведения периодического медицинского осмотра;</w:t>
      </w:r>
    </w:p>
    <w:p w:rsidR="005F3D29" w:rsidRPr="005F3D29" w:rsidRDefault="005F3D29" w:rsidP="005F3D29">
      <w:pPr>
        <w:keepNext/>
        <w:keepLines/>
        <w:numPr>
          <w:ilvl w:val="0"/>
          <w:numId w:val="24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определяет методику, порядок обучения детей безопасности жизнедеятельности, проводит контроль знаний обучающихся (воспитанников);</w:t>
      </w:r>
    </w:p>
    <w:p w:rsidR="005F3D29" w:rsidRPr="005F3D29" w:rsidRDefault="005F3D29" w:rsidP="005F3D29">
      <w:pPr>
        <w:keepNext/>
        <w:keepLines/>
        <w:numPr>
          <w:ilvl w:val="0"/>
          <w:numId w:val="24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участвует в проведении совместно с профсоюзным комитетом административно-общественного контроля (2-я ступень) за обеспечением безопасных условий трудового и образовательного процессов, за состоянием условий труда и учебы на рабочих и учебных местах, а также за правильностью применения работниками и обучающимися средств индивидуальной и коллективной защиты, приостанавливает образовательный процесс в помещениях образовательного учреждения, в которых создаются опасные условия для жизни и здоровья работников и обучающихся (воспитанников);</w:t>
      </w:r>
    </w:p>
    <w:p w:rsidR="005F3D29" w:rsidRPr="005F3D29" w:rsidRDefault="005F3D29" w:rsidP="005F3D29">
      <w:pPr>
        <w:keepNext/>
        <w:keepLines/>
        <w:numPr>
          <w:ilvl w:val="0"/>
          <w:numId w:val="24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участвует в расследовании несчастных случаев, произошедших с работниками и обучающимися (воспитанниками) образовательного учреждения;</w:t>
      </w:r>
    </w:p>
    <w:p w:rsidR="005F3D29" w:rsidRPr="005F3D29" w:rsidRDefault="005F3D29" w:rsidP="005F3D29">
      <w:pPr>
        <w:keepNext/>
        <w:keepLines/>
        <w:numPr>
          <w:ilvl w:val="0"/>
          <w:numId w:val="24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несет ответственность за выполнение должностных обязанностей в части обеспечения безопасности жизнедеятельности.</w:t>
      </w:r>
    </w:p>
    <w:p w:rsidR="005F3D29" w:rsidRPr="005F3D29" w:rsidRDefault="005F3D29" w:rsidP="005F3D29">
      <w:pPr>
        <w:keepNext/>
        <w:keepLines/>
        <w:numPr>
          <w:ilvl w:val="1"/>
          <w:numId w:val="15"/>
        </w:numPr>
        <w:suppressAutoHyphens/>
        <w:spacing w:before="240" w:after="12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Должностные обязанности по охране труда заместителя директора по воспитательной работе</w:t>
      </w: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</w:p>
    <w:p w:rsidR="005F3D29" w:rsidRPr="005F3D29" w:rsidRDefault="005F3D29" w:rsidP="005F3D29">
      <w:pPr>
        <w:keepNext/>
        <w:keepLines/>
        <w:numPr>
          <w:ilvl w:val="0"/>
          <w:numId w:val="23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обеспечивает выполнение классными руководителями, воспитателями, руководителями кружков и секций возложенных на них обязанностей по соблюдению требований безопасности жизнедеятельности;</w:t>
      </w:r>
    </w:p>
    <w:p w:rsidR="005F3D29" w:rsidRPr="005F3D29" w:rsidRDefault="005F3D29" w:rsidP="005F3D29">
      <w:pPr>
        <w:keepNext/>
        <w:keepLines/>
        <w:numPr>
          <w:ilvl w:val="0"/>
          <w:numId w:val="23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участвует в проведении совместно с профсоюзным комитетом административно-общественного контроля (2 ступень) за обеспечением безопасности жизнедеятельности в образовательном учреждении;</w:t>
      </w:r>
    </w:p>
    <w:p w:rsidR="005F3D29" w:rsidRPr="005F3D29" w:rsidRDefault="005F3D29" w:rsidP="005F3D29">
      <w:pPr>
        <w:keepNext/>
        <w:keepLines/>
        <w:numPr>
          <w:ilvl w:val="0"/>
          <w:numId w:val="23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несет ответственность за безопасную организацию воспитательных мероприятий, проводимых с обучающимися (воспитанниками);</w:t>
      </w:r>
    </w:p>
    <w:p w:rsidR="005F3D29" w:rsidRPr="005F3D29" w:rsidRDefault="005F3D29" w:rsidP="005F3D29">
      <w:pPr>
        <w:keepNext/>
        <w:keepLines/>
        <w:numPr>
          <w:ilvl w:val="0"/>
          <w:numId w:val="23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оказывает методическую помощь классным руководителям, руководителям групп, кружков, спортивных секций по вопросам обеспечения охраны труда при проведении с обучающимися (воспитанниками) занятий, внеклассных и других воспитательных мероприятий, предупреждения травматизма и других несчастных случаев;</w:t>
      </w:r>
    </w:p>
    <w:p w:rsidR="005F3D29" w:rsidRPr="005F3D29" w:rsidRDefault="005F3D29" w:rsidP="005F3D29">
      <w:pPr>
        <w:keepNext/>
        <w:keepLines/>
        <w:numPr>
          <w:ilvl w:val="0"/>
          <w:numId w:val="23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контролирует соблюдение и принимает меры по выполнению санитарно-гигиенических норм, правил охраны труда, пожарной безопасности, электробезопасности при проведении воспитательных мероприятий и работ с обучающимися (воспитанниками) вне образовательного учреждения; </w:t>
      </w:r>
    </w:p>
    <w:p w:rsidR="005F3D29" w:rsidRPr="005F3D29" w:rsidRDefault="005F3D29" w:rsidP="005F3D29">
      <w:pPr>
        <w:keepNext/>
        <w:keepLines/>
        <w:numPr>
          <w:ilvl w:val="0"/>
          <w:numId w:val="23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контролирует проведение и регистрацию в соответствующих журналах инструктажей по охране труда обучающихся (воспитанников) при проведении воспитательных, внеклассных и внешкольных мероприятий;</w:t>
      </w:r>
    </w:p>
    <w:p w:rsidR="005F3D29" w:rsidRPr="005F3D29" w:rsidRDefault="005F3D29" w:rsidP="005F3D29">
      <w:pPr>
        <w:keepNext/>
        <w:keepLines/>
        <w:numPr>
          <w:ilvl w:val="0"/>
          <w:numId w:val="23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участвует в расследовании несчастных случаев, происшедших с работниками и обучающимися (воспитанниками) образовательного учреждения;</w:t>
      </w:r>
    </w:p>
    <w:p w:rsidR="005F3D29" w:rsidRPr="005F3D29" w:rsidRDefault="005F3D29" w:rsidP="005F3D29">
      <w:pPr>
        <w:keepNext/>
        <w:keepLines/>
        <w:numPr>
          <w:ilvl w:val="0"/>
          <w:numId w:val="23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организует с обучающимися (воспитанниками) мероприятия по предупреждению травматизма, дорожно-транспортных происшествий, несчастных случаев на улице. </w:t>
      </w:r>
    </w:p>
    <w:p w:rsidR="005F3D29" w:rsidRPr="005F3D29" w:rsidRDefault="005F3D29" w:rsidP="005F3D29">
      <w:pPr>
        <w:keepNext/>
        <w:keepLines/>
        <w:numPr>
          <w:ilvl w:val="1"/>
          <w:numId w:val="15"/>
        </w:numPr>
        <w:suppressAutoHyphens/>
        <w:spacing w:before="240" w:after="12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Должностные обязанности по охране труда </w:t>
      </w:r>
      <w:r w:rsidR="00640D1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начальника отдела материально-технического снабжения</w:t>
      </w:r>
      <w:r w:rsidRPr="005F3D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</w:p>
    <w:p w:rsidR="005F3D29" w:rsidRPr="005F3D29" w:rsidRDefault="005F3D29" w:rsidP="005F3D29">
      <w:pPr>
        <w:keepNext/>
        <w:keepLines/>
        <w:numPr>
          <w:ilvl w:val="0"/>
          <w:numId w:val="22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обеспечивает соблюдение требований охраны труда при эксплуатации зданий  и сооружений образовательного учреждения, инженерно-технических систем (отопления, горячего и холодного водоснабжения, электроснабжения, канализации, вентиляции), организует их периодический осмотр и ремонт; </w:t>
      </w:r>
    </w:p>
    <w:p w:rsidR="005F3D29" w:rsidRPr="005F3D29" w:rsidRDefault="005F3D29" w:rsidP="005F3D29">
      <w:pPr>
        <w:keepNext/>
        <w:keepLines/>
        <w:numPr>
          <w:ilvl w:val="0"/>
          <w:numId w:val="22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обеспечивает безопасность при переноске работниками тяжестей, погрузочно-разгрузочных работах, эксплуатации транспортных средств на территории образовательного учреждения;</w:t>
      </w:r>
    </w:p>
    <w:p w:rsidR="005F3D29" w:rsidRPr="005F3D29" w:rsidRDefault="005F3D29" w:rsidP="005F3D29">
      <w:pPr>
        <w:keepNext/>
        <w:keepLines/>
        <w:numPr>
          <w:ilvl w:val="0"/>
          <w:numId w:val="22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соблюдение требований пожарной безопасности зданий и сооружений, территории образовательного учреждения, следит за наличием и исправностью первичных средств пожаротушения, своевременной их проверкой и перезарядкой;</w:t>
      </w:r>
    </w:p>
    <w:p w:rsidR="005F3D29" w:rsidRPr="005F3D29" w:rsidRDefault="005F3D29" w:rsidP="005F3D29">
      <w:pPr>
        <w:keepNext/>
        <w:keepLines/>
        <w:numPr>
          <w:ilvl w:val="0"/>
          <w:numId w:val="22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участвует в проведении  административно-общественного контроля (2-я ступень) за состоянием охраны труда в помещениях и на территории образовательного учреждения;</w:t>
      </w:r>
    </w:p>
    <w:p w:rsidR="005F3D29" w:rsidRPr="005F3D29" w:rsidRDefault="005F3D29" w:rsidP="005F3D29">
      <w:pPr>
        <w:keepNext/>
        <w:keepLines/>
        <w:numPr>
          <w:ilvl w:val="0"/>
          <w:numId w:val="22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несет ответственность за составление и ведение паспорта санитарно-технического состояния образовательного учреждения;</w:t>
      </w:r>
    </w:p>
    <w:p w:rsidR="005F3D29" w:rsidRPr="005F3D29" w:rsidRDefault="005F3D29" w:rsidP="005F3D29">
      <w:pPr>
        <w:keepNext/>
        <w:keepLines/>
        <w:numPr>
          <w:ilvl w:val="0"/>
          <w:numId w:val="22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обеспечивает учебные помещения, мастерские, бытовые, хозяйственные и другие помещения образовательного учреждения оборудованием, инструментом и инвентарем, отвечающим правилам и требованиям норм безопасности жизнедеятельности, стандартам безопасности труда;</w:t>
      </w:r>
    </w:p>
    <w:p w:rsidR="005F3D29" w:rsidRPr="005F3D29" w:rsidRDefault="005F3D29" w:rsidP="005F3D29">
      <w:pPr>
        <w:keepNext/>
        <w:keepLines/>
        <w:numPr>
          <w:ilvl w:val="0"/>
          <w:numId w:val="22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участвует в аттестации рабочих и учебных мест на анализ воздушной среды по содержанию пыли, паров и газов вредных веществ, замера уровня освещенности, наличия радиации, шума и вибрации в соответствии с правилами и нормами обеспечения безопасности жизнедеятельности;</w:t>
      </w:r>
    </w:p>
    <w:p w:rsidR="005F3D29" w:rsidRPr="005F3D29" w:rsidRDefault="005F3D29" w:rsidP="005F3D29">
      <w:pPr>
        <w:keepNext/>
        <w:keepLines/>
        <w:numPr>
          <w:ilvl w:val="0"/>
          <w:numId w:val="22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разрабатывает и периодически (не реже одного раза в 5 лет) пересматривает инструкции по охране труда для обслуживающего и технического персонала образовательного учреждения; </w:t>
      </w:r>
    </w:p>
    <w:p w:rsidR="005F3D29" w:rsidRPr="005F3D29" w:rsidRDefault="005F3D29" w:rsidP="005F3D29">
      <w:pPr>
        <w:keepNext/>
        <w:keepLines/>
        <w:numPr>
          <w:ilvl w:val="0"/>
          <w:numId w:val="22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обучении проводит первичный на рабочем месте, повторный, внеплановый и целевой инструктажи по охране труда обслуживающего и технического персонала образовательного учреждения с регистрацией в журнале установленной формы;</w:t>
      </w:r>
    </w:p>
    <w:p w:rsidR="005F3D29" w:rsidRPr="005F3D29" w:rsidRDefault="005F3D29" w:rsidP="005F3D29">
      <w:pPr>
        <w:keepNext/>
        <w:keepLines/>
        <w:numPr>
          <w:ilvl w:val="0"/>
          <w:numId w:val="22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приобретает согласно заявкам и утвержденному Перечню спецодежду, спецобувь и другие средства индивидуальной защиты для работников и обучающихся, выдает их с записью в личные карточки учета выдачи СИЗ, организует их ремонт, стирку, чистку и обеззараживание;</w:t>
      </w:r>
    </w:p>
    <w:p w:rsidR="005F3D29" w:rsidRPr="005F3D29" w:rsidRDefault="005F3D29" w:rsidP="005F3D29">
      <w:pPr>
        <w:keepNext/>
        <w:keepLines/>
        <w:numPr>
          <w:ilvl w:val="0"/>
          <w:numId w:val="22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назначении ответственным за электрохозяйство образовательного учреждения обязан пройти обучение на 4-ю  квалификационную группу по электробезопасности.    </w:t>
      </w:r>
      <w:r w:rsidRPr="005F3D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</w:t>
      </w:r>
    </w:p>
    <w:p w:rsidR="005F3D29" w:rsidRPr="005F3D29" w:rsidRDefault="005F3D29" w:rsidP="005F3D29">
      <w:pPr>
        <w:keepNext/>
        <w:keepLines/>
        <w:numPr>
          <w:ilvl w:val="1"/>
          <w:numId w:val="15"/>
        </w:numPr>
        <w:suppressAutoHyphens/>
        <w:spacing w:before="240" w:after="12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Должностные обязанности по охране труда заведующего учебным кабинетом, мастерской, </w:t>
      </w:r>
      <w:r w:rsidR="00640D1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кабинетом ЛФК</w:t>
      </w:r>
      <w:r w:rsidRPr="005F3D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</w:p>
    <w:p w:rsidR="005F3D29" w:rsidRPr="005F3D29" w:rsidRDefault="005F3D29" w:rsidP="005F3D29">
      <w:pPr>
        <w:keepNext/>
        <w:keepLines/>
        <w:numPr>
          <w:ilvl w:val="0"/>
          <w:numId w:val="21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осуществляет организацию безопасности жизнедеятельности и проводит административно-общественный контроль (1-я ступень) за состоянием рабочих и учебных мест, учебного оборудования, инструмента, приборов, технических и наглядных средств обучения, спортивного инвентаря;</w:t>
      </w:r>
    </w:p>
    <w:p w:rsidR="005F3D29" w:rsidRPr="005F3D29" w:rsidRDefault="005F3D29" w:rsidP="005F3D29">
      <w:pPr>
        <w:keepNext/>
        <w:keepLines/>
        <w:numPr>
          <w:ilvl w:val="0"/>
          <w:numId w:val="21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не допускает проведения учебных занятий, работы кружков, спортивных секций, выполнения других работ в необорудованных для этих целей и не принятых в эксплуатацию помещениях, а обучающихся (воспитанников) – к проведению занятий или работ без предусмотренной спецодежды, спецобуви и других средств индивидуальной защиты;</w:t>
      </w:r>
    </w:p>
    <w:p w:rsidR="005F3D29" w:rsidRPr="005F3D29" w:rsidRDefault="005F3D29" w:rsidP="005F3D29">
      <w:pPr>
        <w:keepNext/>
        <w:keepLines/>
        <w:numPr>
          <w:ilvl w:val="0"/>
          <w:numId w:val="21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разрабатывает и периодически (не реже одного раза в 5 лет) пересматривает инструкции по охране труда представляет их на утверждение руководителю образовательного учреждения;</w:t>
      </w:r>
    </w:p>
    <w:p w:rsidR="005F3D29" w:rsidRPr="005F3D29" w:rsidRDefault="005F3D29" w:rsidP="005F3D29">
      <w:pPr>
        <w:keepNext/>
        <w:keepLines/>
        <w:numPr>
          <w:ilvl w:val="0"/>
          <w:numId w:val="21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обеспечивает оснащение закрепленного учебного помещения первичными средствами пожаротушения, медицинскими средствами оказания первой доврачебной помощи, а каждого рабочего и учебного места инструкцией, наглядной агитацией по безопасности жизнедеятельности, средствами индивидуальной защиты, следит за их состоянием, своевременно подает заявки на их ремонт, освидетельствование и замену;</w:t>
      </w:r>
    </w:p>
    <w:p w:rsidR="005F3D29" w:rsidRPr="005F3D29" w:rsidRDefault="005F3D29" w:rsidP="005F3D29">
      <w:pPr>
        <w:keepNext/>
        <w:keepLines/>
        <w:numPr>
          <w:ilvl w:val="0"/>
          <w:numId w:val="21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вносит предложения по улучшению и оздоровление условий проведения образовательного процесса для включения их в соглашение по охране труда, а также доводит до сведения руководителя образовательного процесса о снижающих жизнедеятельность и работоспособность организма работников и обучающихся (воспитанников) условиях: заниженности освещенности, температуре воздуха, шуме пускорегулирующей аппаратуры, люминесцентных ламп, нарушении электробезопасности, экологии и др.;</w:t>
      </w:r>
    </w:p>
    <w:p w:rsidR="005F3D29" w:rsidRPr="005F3D29" w:rsidRDefault="005F3D29" w:rsidP="005F3D29">
      <w:pPr>
        <w:keepNext/>
        <w:keepLines/>
        <w:numPr>
          <w:ilvl w:val="0"/>
          <w:numId w:val="21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немедленно сообщает руководителю образовательного учреждения о каждом несчастном случае, произошедшем с работником или обучающимся (воспитанником), оказывает первую доврачебную помощь пострадавшему, при необходимости отправляет его в ближайшее лечебное учреждение;</w:t>
      </w:r>
    </w:p>
    <w:p w:rsidR="005F3D29" w:rsidRPr="005F3D29" w:rsidRDefault="005F3D29" w:rsidP="005F3D29">
      <w:pPr>
        <w:keepNext/>
        <w:keepLines/>
        <w:numPr>
          <w:ilvl w:val="0"/>
          <w:numId w:val="21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проводит или организует учителем (преподавателем) инструктажа по охране труда обучающихся (воспитанников) с регистрацией в классном журнале;</w:t>
      </w:r>
    </w:p>
    <w:p w:rsidR="005F3D29" w:rsidRPr="005F3D29" w:rsidRDefault="005F3D29" w:rsidP="005F3D29">
      <w:pPr>
        <w:keepNext/>
        <w:keepLines/>
        <w:numPr>
          <w:ilvl w:val="0"/>
          <w:numId w:val="21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несет ответственность в соответствии с действующим законодательством Российской Федерации за несчастные случаи, произошедшие с работниками и обучающимися во время образовательного процесса в результате нарушения норм и правил охраны труда.</w:t>
      </w:r>
    </w:p>
    <w:p w:rsidR="005F3D29" w:rsidRPr="005F3D29" w:rsidRDefault="005F3D29" w:rsidP="005F3D29">
      <w:pPr>
        <w:keepNext/>
        <w:keepLines/>
        <w:numPr>
          <w:ilvl w:val="1"/>
          <w:numId w:val="15"/>
        </w:numPr>
        <w:suppressAutoHyphens/>
        <w:spacing w:before="240" w:after="12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Должностные обязанности по охране труда классного руководителя, учителя,  воспитателя :</w:t>
      </w:r>
    </w:p>
    <w:p w:rsidR="005F3D29" w:rsidRPr="005F3D29" w:rsidRDefault="005F3D29" w:rsidP="005F3D29">
      <w:pPr>
        <w:keepNext/>
        <w:keepLines/>
        <w:numPr>
          <w:ilvl w:val="0"/>
          <w:numId w:val="20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обеспечивает безопасное проведение образовательного процесса;</w:t>
      </w:r>
    </w:p>
    <w:p w:rsidR="005F3D29" w:rsidRPr="005F3D29" w:rsidRDefault="005F3D29" w:rsidP="005F3D29">
      <w:pPr>
        <w:keepNext/>
        <w:keepLines/>
        <w:numPr>
          <w:ilvl w:val="0"/>
          <w:numId w:val="20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 xml:space="preserve">вносит предложения по улучшению и оздоровление условий проведения образовательного процесса, а также доводит до сведения заведующего учебным кабинетом, мастерской, спортзалом и др., руководства образовательного учреждения </w:t>
      </w:r>
    </w:p>
    <w:p w:rsidR="005F3D29" w:rsidRPr="005F3D29" w:rsidRDefault="005F3D29" w:rsidP="005F3D29">
      <w:pPr>
        <w:keepNext/>
        <w:keepLines/>
        <w:numPr>
          <w:ilvl w:val="0"/>
          <w:numId w:val="20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 всех недостатках в обеспечении образовательного процесса, снижающих жизнедеятельность и работоспособность организма обучающихся (воспитанников);</w:t>
      </w:r>
    </w:p>
    <w:p w:rsidR="005F3D29" w:rsidRPr="005F3D29" w:rsidRDefault="005F3D29" w:rsidP="005F3D29">
      <w:pPr>
        <w:keepNext/>
        <w:keepLines/>
        <w:numPr>
          <w:ilvl w:val="0"/>
          <w:numId w:val="20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проводит инструктаж обучающихся (воспитанников) по охране труда на учебных занятиях, воспитательных мероприятиях и других работах с регистрацией в классном журнале;</w:t>
      </w:r>
    </w:p>
    <w:p w:rsidR="005F3D29" w:rsidRPr="005F3D29" w:rsidRDefault="005F3D29" w:rsidP="005F3D29">
      <w:pPr>
        <w:keepNext/>
        <w:keepLines/>
        <w:numPr>
          <w:ilvl w:val="0"/>
          <w:numId w:val="20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организует изучение обучающимися (воспитанниками) правил безопасности образовательного процесса, правил поведения на улице и дороге, на воде, в учреждении и быту;</w:t>
      </w:r>
    </w:p>
    <w:p w:rsidR="005F3D29" w:rsidRPr="005F3D29" w:rsidRDefault="005F3D29" w:rsidP="005F3D29">
      <w:pPr>
        <w:keepNext/>
        <w:keepLines/>
        <w:numPr>
          <w:ilvl w:val="0"/>
          <w:numId w:val="20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немедленно извещает руководство образовательного учреждения о каждом несчастном случае, произошедшем с работником или обучающимся (воспитанником), оказывает первую доврачебную помощь пострадавшему, при необходимости отправляет его в ближайшее лечебное учреждение;</w:t>
      </w:r>
    </w:p>
    <w:p w:rsidR="005F3D29" w:rsidRPr="005F3D29" w:rsidRDefault="005F3D29" w:rsidP="005F3D29">
      <w:pPr>
        <w:keepNext/>
        <w:keepLines/>
        <w:numPr>
          <w:ilvl w:val="0"/>
          <w:numId w:val="20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>осуществляет контроль за соблюдением обучающимися (воспитанниками) правил безопасности жизнедеятельности;</w:t>
      </w:r>
    </w:p>
    <w:p w:rsidR="005F3D29" w:rsidRPr="005F3D29" w:rsidRDefault="005F3D29" w:rsidP="005F3D29">
      <w:pPr>
        <w:keepNext/>
        <w:keepLines/>
        <w:numPr>
          <w:ilvl w:val="0"/>
          <w:numId w:val="20"/>
        </w:numPr>
        <w:suppressAutoHyphens/>
        <w:spacing w:before="120" w:after="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t xml:space="preserve">несет ответственность за сохранение жизни и здоровья обучающихся (воспитанников) во время образовательного процесса. </w:t>
      </w:r>
    </w:p>
    <w:p w:rsidR="005F3D29" w:rsidRPr="005F3D29" w:rsidRDefault="005F3D29" w:rsidP="005F3D29">
      <w:pPr>
        <w:keepNext/>
        <w:keepLines/>
        <w:suppressAutoHyphens/>
        <w:spacing w:after="0" w:line="240" w:lineRule="auto"/>
        <w:ind w:left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</w:t>
      </w:r>
    </w:p>
    <w:p w:rsidR="005F3D29" w:rsidRPr="005F3D29" w:rsidRDefault="005F3D29" w:rsidP="005F3D29">
      <w:pPr>
        <w:keepNext/>
        <w:keepLines/>
        <w:numPr>
          <w:ilvl w:val="0"/>
          <w:numId w:val="15"/>
        </w:numPr>
        <w:shd w:val="clear" w:color="auto" w:fill="FFFFFF"/>
        <w:tabs>
          <w:tab w:val="left" w:pos="958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D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Порядок утверждения, внесения изменений и дополнений.</w:t>
      </w:r>
    </w:p>
    <w:p w:rsidR="000677A8" w:rsidRPr="000677A8" w:rsidRDefault="000677A8" w:rsidP="000677A8">
      <w:pPr>
        <w:numPr>
          <w:ilvl w:val="1"/>
          <w:numId w:val="15"/>
        </w:numPr>
        <w:shd w:val="clear" w:color="auto" w:fill="FFFFFF"/>
        <w:spacing w:after="0" w:line="240" w:lineRule="auto"/>
        <w:ind w:hanging="79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hAnsi="Times New Roman"/>
          <w:sz w:val="28"/>
          <w:szCs w:val="28"/>
        </w:rPr>
        <w:t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согласовываются педагогическим советом, совещанием при директоре и утверждаются приказом руководителя Учреждения.</w:t>
      </w:r>
    </w:p>
    <w:p w:rsidR="000677A8" w:rsidRPr="0076100F" w:rsidRDefault="000677A8" w:rsidP="000677A8">
      <w:p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77A8" w:rsidRPr="000677A8" w:rsidRDefault="000677A8" w:rsidP="000677A8">
      <w:pPr>
        <w:numPr>
          <w:ilvl w:val="1"/>
          <w:numId w:val="15"/>
        </w:numPr>
        <w:shd w:val="clear" w:color="auto" w:fill="FFFFFF"/>
        <w:spacing w:after="0" w:line="240" w:lineRule="auto"/>
        <w:ind w:hanging="79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hAnsi="Times New Roman"/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 / совещания.</w:t>
      </w:r>
    </w:p>
    <w:p w:rsidR="000677A8" w:rsidRPr="0076100F" w:rsidRDefault="000677A8" w:rsidP="000677A8">
      <w:p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77A8" w:rsidRPr="0076100F" w:rsidRDefault="000677A8" w:rsidP="000677A8">
      <w:pPr>
        <w:numPr>
          <w:ilvl w:val="1"/>
          <w:numId w:val="15"/>
        </w:numPr>
        <w:shd w:val="clear" w:color="auto" w:fill="FFFFFF"/>
        <w:spacing w:after="0" w:line="240" w:lineRule="auto"/>
        <w:ind w:hanging="79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hAnsi="Times New Roman"/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3B6B18" w:rsidRPr="003B6B18" w:rsidRDefault="003B6B18" w:rsidP="003B6B18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sectPr w:rsidR="003B6B18" w:rsidRPr="003B6B18" w:rsidSect="009459E1">
      <w:footerReference w:type="default" r:id="rId8"/>
      <w:pgSz w:w="11906" w:h="16838"/>
      <w:pgMar w:top="567" w:right="567" w:bottom="567" w:left="1134" w:header="708" w:footer="46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0D6" w:rsidRDefault="001870D6" w:rsidP="004B6497">
      <w:pPr>
        <w:spacing w:after="0" w:line="240" w:lineRule="auto"/>
      </w:pPr>
      <w:r>
        <w:separator/>
      </w:r>
    </w:p>
  </w:endnote>
  <w:endnote w:type="continuationSeparator" w:id="1">
    <w:p w:rsidR="001870D6" w:rsidRDefault="001870D6" w:rsidP="004B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497" w:rsidRPr="004B6497" w:rsidRDefault="00227190" w:rsidP="004B6497">
    <w:pPr>
      <w:pStyle w:val="a7"/>
      <w:jc w:val="right"/>
      <w:rPr>
        <w:rFonts w:ascii="Times New Roman" w:hAnsi="Times New Roman"/>
      </w:rPr>
    </w:pPr>
    <w:r w:rsidRPr="004B6497">
      <w:rPr>
        <w:rFonts w:ascii="Times New Roman" w:hAnsi="Times New Roman"/>
      </w:rPr>
      <w:fldChar w:fldCharType="begin"/>
    </w:r>
    <w:r w:rsidR="004B6497" w:rsidRPr="004B6497">
      <w:rPr>
        <w:rFonts w:ascii="Times New Roman" w:hAnsi="Times New Roman"/>
      </w:rPr>
      <w:instrText xml:space="preserve"> PAGE   \* MERGEFORMAT </w:instrText>
    </w:r>
    <w:r w:rsidRPr="004B6497">
      <w:rPr>
        <w:rFonts w:ascii="Times New Roman" w:hAnsi="Times New Roman"/>
      </w:rPr>
      <w:fldChar w:fldCharType="separate"/>
    </w:r>
    <w:r w:rsidR="000677A8">
      <w:rPr>
        <w:rFonts w:ascii="Times New Roman" w:hAnsi="Times New Roman"/>
        <w:noProof/>
      </w:rPr>
      <w:t>1</w:t>
    </w:r>
    <w:r w:rsidRPr="004B6497">
      <w:rPr>
        <w:rFonts w:ascii="Times New Roman" w:hAnsi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0D6" w:rsidRDefault="001870D6" w:rsidP="004B6497">
      <w:pPr>
        <w:spacing w:after="0" w:line="240" w:lineRule="auto"/>
      </w:pPr>
      <w:r>
        <w:separator/>
      </w:r>
    </w:p>
  </w:footnote>
  <w:footnote w:type="continuationSeparator" w:id="1">
    <w:p w:rsidR="001870D6" w:rsidRDefault="001870D6" w:rsidP="004B6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472F"/>
    <w:multiLevelType w:val="hybridMultilevel"/>
    <w:tmpl w:val="3BCA11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DD41FE"/>
    <w:multiLevelType w:val="hybridMultilevel"/>
    <w:tmpl w:val="CE2282D4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750430E"/>
    <w:multiLevelType w:val="hybridMultilevel"/>
    <w:tmpl w:val="4F4CA258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86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A17AEA"/>
    <w:multiLevelType w:val="multilevel"/>
    <w:tmpl w:val="6A20AB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F310A17"/>
    <w:multiLevelType w:val="multilevel"/>
    <w:tmpl w:val="8C8679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A1B267A"/>
    <w:multiLevelType w:val="hybridMultilevel"/>
    <w:tmpl w:val="87E01BF4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F105FD"/>
    <w:multiLevelType w:val="multilevel"/>
    <w:tmpl w:val="0419001F"/>
    <w:numStyleLink w:val="1"/>
  </w:abstractNum>
  <w:abstractNum w:abstractNumId="8">
    <w:nsid w:val="24B6243E"/>
    <w:multiLevelType w:val="hybridMultilevel"/>
    <w:tmpl w:val="36ACADB4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F564479"/>
    <w:multiLevelType w:val="multilevel"/>
    <w:tmpl w:val="E2B286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3C70A0E"/>
    <w:multiLevelType w:val="hybridMultilevel"/>
    <w:tmpl w:val="DDEAF300"/>
    <w:lvl w:ilvl="0" w:tplc="0A20BBA4">
      <w:start w:val="1"/>
      <w:numFmt w:val="bullet"/>
      <w:lvlText w:val=""/>
      <w:lvlJc w:val="left"/>
      <w:pPr>
        <w:ind w:left="1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1">
    <w:nsid w:val="34973224"/>
    <w:multiLevelType w:val="multilevel"/>
    <w:tmpl w:val="BDC6CE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A8B307C"/>
    <w:multiLevelType w:val="hybridMultilevel"/>
    <w:tmpl w:val="A0F429FC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0F182B"/>
    <w:multiLevelType w:val="multilevel"/>
    <w:tmpl w:val="E2B286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095616F"/>
    <w:multiLevelType w:val="hybridMultilevel"/>
    <w:tmpl w:val="700E6B4C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4A0787E"/>
    <w:multiLevelType w:val="hybridMultilevel"/>
    <w:tmpl w:val="75F60102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334A25"/>
    <w:multiLevelType w:val="hybridMultilevel"/>
    <w:tmpl w:val="78666B2E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E6567E"/>
    <w:multiLevelType w:val="hybridMultilevel"/>
    <w:tmpl w:val="D45C5900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E20A84"/>
    <w:multiLevelType w:val="hybridMultilevel"/>
    <w:tmpl w:val="2BF83276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E87053"/>
    <w:multiLevelType w:val="multilevel"/>
    <w:tmpl w:val="FB489E5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6BE91603"/>
    <w:multiLevelType w:val="multilevel"/>
    <w:tmpl w:val="0419001F"/>
    <w:styleLink w:val="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12D2C73"/>
    <w:multiLevelType w:val="multilevel"/>
    <w:tmpl w:val="C374EFE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740E20D1"/>
    <w:multiLevelType w:val="hybridMultilevel"/>
    <w:tmpl w:val="47FAA4B2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9A37DC"/>
    <w:multiLevelType w:val="multilevel"/>
    <w:tmpl w:val="C374EFE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19"/>
  </w:num>
  <w:num w:numId="4">
    <w:abstractNumId w:val="13"/>
  </w:num>
  <w:num w:numId="5">
    <w:abstractNumId w:val="21"/>
  </w:num>
  <w:num w:numId="6">
    <w:abstractNumId w:val="10"/>
  </w:num>
  <w:num w:numId="7">
    <w:abstractNumId w:val="0"/>
  </w:num>
  <w:num w:numId="8">
    <w:abstractNumId w:val="5"/>
  </w:num>
  <w:num w:numId="9">
    <w:abstractNumId w:val="3"/>
  </w:num>
  <w:num w:numId="10">
    <w:abstractNumId w:val="7"/>
  </w:num>
  <w:num w:numId="11">
    <w:abstractNumId w:val="20"/>
  </w:num>
  <w:num w:numId="12">
    <w:abstractNumId w:val="8"/>
  </w:num>
  <w:num w:numId="13">
    <w:abstractNumId w:val="1"/>
  </w:num>
  <w:num w:numId="14">
    <w:abstractNumId w:val="23"/>
  </w:num>
  <w:num w:numId="15">
    <w:abstractNumId w:val="11"/>
  </w:num>
  <w:num w:numId="16">
    <w:abstractNumId w:val="14"/>
  </w:num>
  <w:num w:numId="17">
    <w:abstractNumId w:val="22"/>
  </w:num>
  <w:num w:numId="18">
    <w:abstractNumId w:val="2"/>
  </w:num>
  <w:num w:numId="19">
    <w:abstractNumId w:val="6"/>
  </w:num>
  <w:num w:numId="20">
    <w:abstractNumId w:val="18"/>
  </w:num>
  <w:num w:numId="21">
    <w:abstractNumId w:val="17"/>
  </w:num>
  <w:num w:numId="22">
    <w:abstractNumId w:val="15"/>
  </w:num>
  <w:num w:numId="23">
    <w:abstractNumId w:val="12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291E"/>
    <w:rsid w:val="000677A8"/>
    <w:rsid w:val="00161F79"/>
    <w:rsid w:val="001870D6"/>
    <w:rsid w:val="00196640"/>
    <w:rsid w:val="00227190"/>
    <w:rsid w:val="00264639"/>
    <w:rsid w:val="00273D61"/>
    <w:rsid w:val="002A4856"/>
    <w:rsid w:val="002B5EAA"/>
    <w:rsid w:val="003B6B18"/>
    <w:rsid w:val="003D7CC1"/>
    <w:rsid w:val="00426E8A"/>
    <w:rsid w:val="00445BFD"/>
    <w:rsid w:val="004B6497"/>
    <w:rsid w:val="00525B36"/>
    <w:rsid w:val="005C7BE2"/>
    <w:rsid w:val="005F3D29"/>
    <w:rsid w:val="00640D18"/>
    <w:rsid w:val="006634C2"/>
    <w:rsid w:val="00665383"/>
    <w:rsid w:val="006B0F49"/>
    <w:rsid w:val="0076100F"/>
    <w:rsid w:val="007B2244"/>
    <w:rsid w:val="00935248"/>
    <w:rsid w:val="009459E1"/>
    <w:rsid w:val="00B25B3F"/>
    <w:rsid w:val="00C162E8"/>
    <w:rsid w:val="00C82148"/>
    <w:rsid w:val="00D32610"/>
    <w:rsid w:val="00D672C5"/>
    <w:rsid w:val="00D8291E"/>
    <w:rsid w:val="00FD2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244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9"/>
    <w:qFormat/>
    <w:rsid w:val="0026463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D829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0">
    <w:name w:val="s_10"/>
    <w:basedOn w:val="a0"/>
    <w:rsid w:val="00D8291E"/>
  </w:style>
  <w:style w:type="paragraph" w:customStyle="1" w:styleId="s3">
    <w:name w:val="s_3"/>
    <w:basedOn w:val="a"/>
    <w:rsid w:val="00D829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291E"/>
  </w:style>
  <w:style w:type="character" w:styleId="a3">
    <w:name w:val="Emphasis"/>
    <w:basedOn w:val="a0"/>
    <w:uiPriority w:val="20"/>
    <w:qFormat/>
    <w:rsid w:val="00D8291E"/>
    <w:rPr>
      <w:i/>
      <w:iCs/>
    </w:rPr>
  </w:style>
  <w:style w:type="paragraph" w:styleId="a4">
    <w:name w:val="List Paragraph"/>
    <w:basedOn w:val="a"/>
    <w:uiPriority w:val="34"/>
    <w:qFormat/>
    <w:rsid w:val="00426E8A"/>
    <w:pPr>
      <w:ind w:left="720"/>
      <w:contextualSpacing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B64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B6497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4B64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B6497"/>
    <w:rPr>
      <w:sz w:val="22"/>
      <w:szCs w:val="22"/>
      <w:lang w:eastAsia="en-US"/>
    </w:rPr>
  </w:style>
  <w:style w:type="numbering" w:customStyle="1" w:styleId="1">
    <w:name w:val="Стиль1"/>
    <w:uiPriority w:val="99"/>
    <w:rsid w:val="00D32610"/>
    <w:pPr>
      <w:numPr>
        <w:numId w:val="11"/>
      </w:numPr>
    </w:pPr>
  </w:style>
  <w:style w:type="character" w:customStyle="1" w:styleId="11">
    <w:name w:val="Заголовок 1 Знак"/>
    <w:basedOn w:val="a0"/>
    <w:link w:val="10"/>
    <w:uiPriority w:val="99"/>
    <w:rsid w:val="00264639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264639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13</Pages>
  <Words>4317</Words>
  <Characters>24609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Людмила</cp:lastModifiedBy>
  <cp:revision>8</cp:revision>
  <cp:lastPrinted>2016-08-09T01:08:00Z</cp:lastPrinted>
  <dcterms:created xsi:type="dcterms:W3CDTF">2016-08-08T06:22:00Z</dcterms:created>
  <dcterms:modified xsi:type="dcterms:W3CDTF">2021-01-28T07:20:00Z</dcterms:modified>
</cp:coreProperties>
</file>